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C267" w14:textId="4C0C34F3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bookmarkStart w:id="0" w:name="_GoBack"/>
      <w:bookmarkEnd w:id="0"/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46150C85" wp14:editId="5051851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6840220" cy="4103370"/>
            <wp:effectExtent l="19050" t="0" r="17780" b="11544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78DDE" w14:textId="73928539" w:rsidR="008A6DA7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70DE26D" w14:textId="4AB46037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04DBF80C" w14:textId="05C7A494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701686D" w14:textId="6C10134F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3FC1A540" w14:textId="77777777" w:rsidR="00E53694" w:rsidRP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B544853" w14:textId="1C8F99C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B80D01" w14:textId="61D7C7A9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E13989B" w14:textId="40D22F9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78F0C0" w14:textId="6CB8CC5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8850B18" w14:textId="73073C3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79DA8B3" w14:textId="765DC72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6ADDAD8" w14:textId="56B1427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94EEF2C" w14:textId="143A4A1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B385B46" w14:textId="5C1251E3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8003D86" w14:textId="0B582233" w:rsidR="001C1F27" w:rsidRPr="00E53694" w:rsidRDefault="0084183A" w:rsidP="0084183A">
      <w:pPr>
        <w:tabs>
          <w:tab w:val="left" w:pos="2532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4C450A7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FAFF17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BD03C52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A399D2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F4E3E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F545B3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23BB80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80EB73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-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514E181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6F02DE9E" w14:textId="672D9B3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AVRIL</w:t>
            </w:r>
          </w:p>
        </w:tc>
        <w:tc>
          <w:tcPr>
            <w:tcW w:w="2853" w:type="pct"/>
            <w:gridSpan w:val="4"/>
            <w:vAlign w:val="center"/>
          </w:tcPr>
          <w:p w14:paraId="5C234D01" w14:textId="4EABC8D8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84183A" w:rsidRPr="00E53694" w14:paraId="6A5AA1FD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282705A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BFE5C48" w14:textId="0BD05C41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7C10CD2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7F7987A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B9B4A2E" w14:textId="1BA20ADF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56BDD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24042D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EBD6108" w14:textId="20EBB41A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65181F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80C28A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FF368E7" w14:textId="26244ADD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5816EFA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5D4F8C0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18B6FE0" w14:textId="3B5712EB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4FBB2C4D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0A9CF0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A9F69C7" w14:textId="75899805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D785AA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0F8E1BA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D3A45A2" w14:textId="698B6258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59C80AFE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29A9E7E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25B1B60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B3E74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4837B6B" w14:textId="2F53F2D0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10A1A696" w14:textId="4296D6E6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1A5F450A" w14:textId="2FBF1E6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3DB7ABE3" w14:textId="51FD4D7F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1" w:type="pct"/>
            <w:vAlign w:val="center"/>
          </w:tcPr>
          <w:p w14:paraId="020F8D3C" w14:textId="7D92EE4E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84183A" w:rsidRPr="00E53694" w14:paraId="458E232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F1FF0C6" w14:textId="0C15A6CD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A6C0A6B" w14:textId="35ACB800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14:paraId="4D04192F" w14:textId="3E1BB450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450F545B" w14:textId="47E13282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28F32A3F" w14:textId="44B3037E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4A0FAD35" w14:textId="7FEA1CF5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1" w:type="pct"/>
            <w:vAlign w:val="center"/>
          </w:tcPr>
          <w:p w14:paraId="47C7582A" w14:textId="059C67A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84183A" w:rsidRPr="00E53694" w14:paraId="6AD91B28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6B6FB5A9" w14:textId="539B0220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5EC7E65D" w14:textId="23E076A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6" w:type="pct"/>
            <w:vAlign w:val="center"/>
          </w:tcPr>
          <w:p w14:paraId="4758AEFA" w14:textId="66A79F0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8A96ADB" w14:textId="5CB1BB2D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018ECA68" w14:textId="5E3D4405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80A584C" w14:textId="6C9BCF5A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1" w:type="pct"/>
            <w:vAlign w:val="center"/>
          </w:tcPr>
          <w:p w14:paraId="15D36BBE" w14:textId="1E5C7EF7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84183A" w:rsidRPr="00E53694" w14:paraId="116876A4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936CF5A" w14:textId="7EB6CEA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706EDF65" w14:textId="2CE8816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6" w:type="pct"/>
            <w:vAlign w:val="center"/>
          </w:tcPr>
          <w:p w14:paraId="68F44E33" w14:textId="2AF84E0A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18522A9" w14:textId="4C427E3D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09A35A7" w14:textId="300179C6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27998A68" w14:textId="5872E24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1" w:type="pct"/>
            <w:vAlign w:val="center"/>
          </w:tcPr>
          <w:p w14:paraId="3320EE73" w14:textId="2EDE7466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84183A" w:rsidRPr="00E53694" w14:paraId="28407A8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A0DACFD" w14:textId="33E36655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6292FA2" w14:textId="7888846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6" w:type="pct"/>
            <w:vAlign w:val="center"/>
          </w:tcPr>
          <w:p w14:paraId="68076BDD" w14:textId="2058609E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50D2431" w14:textId="2366F1D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2A0264F1" w14:textId="647C9723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51430BF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1F736042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84183A" w:rsidRPr="00E53694" w14:paraId="42CE5F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89709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0C3B8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7B547C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08D3A5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FDD557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A47770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C137DCF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37984D77" w14:textId="6A7892AC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CC06F0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